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052FF" w14:textId="77777777" w:rsidR="00126C31" w:rsidRPr="00126C31" w:rsidRDefault="00126C31" w:rsidP="00126C31">
      <w:pPr>
        <w:widowControl/>
        <w:shd w:val="clear" w:color="auto" w:fill="FFFFFF"/>
        <w:spacing w:after="300" w:line="480" w:lineRule="exact"/>
        <w:jc w:val="left"/>
        <w:outlineLvl w:val="0"/>
        <w:rPr>
          <w:rFonts w:asciiTheme="minorEastAsia" w:hAnsiTheme="minorEastAsia" w:cs="宋体" w:hint="eastAsia"/>
          <w:b/>
          <w:bCs/>
          <w:color w:val="000000"/>
          <w:kern w:val="36"/>
          <w:sz w:val="36"/>
          <w:szCs w:val="36"/>
        </w:rPr>
      </w:pPr>
      <w:r w:rsidRPr="00126C31">
        <w:rPr>
          <w:rFonts w:asciiTheme="minorEastAsia" w:hAnsiTheme="minorEastAsia" w:cs="宋体" w:hint="eastAsia"/>
          <w:b/>
          <w:bCs/>
          <w:color w:val="000000"/>
          <w:kern w:val="36"/>
          <w:sz w:val="36"/>
          <w:szCs w:val="36"/>
        </w:rPr>
        <w:t>A</w:t>
      </w:r>
      <w:r w:rsidRPr="00126C31">
        <w:rPr>
          <w:rFonts w:asciiTheme="minorEastAsia" w:hAnsiTheme="minorEastAsia" w:cs="宋体"/>
          <w:b/>
          <w:bCs/>
          <w:color w:val="000000"/>
          <w:kern w:val="36"/>
          <w:sz w:val="36"/>
          <w:szCs w:val="36"/>
        </w:rPr>
        <w:t>PP</w:t>
      </w:r>
      <w:r w:rsidRPr="00126C31">
        <w:rPr>
          <w:rFonts w:asciiTheme="minorEastAsia" w:hAnsiTheme="minorEastAsia" w:cs="宋体" w:hint="eastAsia"/>
          <w:b/>
          <w:bCs/>
          <w:color w:val="000000"/>
          <w:kern w:val="36"/>
          <w:sz w:val="36"/>
          <w:szCs w:val="36"/>
        </w:rPr>
        <w:t>隐私政策</w:t>
      </w:r>
    </w:p>
    <w:p w14:paraId="2F8CBD08" w14:textId="77777777" w:rsidR="00126C31" w:rsidRPr="00126C31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本软件尊重并保护所有使用服务用户的个人隐私权。为了给您提供更准确、更有个性化的服务，本软件会按照本隐私权政策的规定使用和披露您的个人信息。但本软件将以高度的勤勉、审慎义务对待这些信息。除本隐私权政策另有规定外，在未征得您事先许可的情况下，本软件不会将这些信息对外披露或向第三方提供。本软件会不时更新本隐私权政策。您在同意本软件服务使用协议之时，即视为您已经同意本隐私权政策全部内容。本隐私权政策属于本软件服务使用协议不可分割的一部分。</w:t>
      </w:r>
    </w:p>
    <w:p w14:paraId="41A599A2" w14:textId="77777777" w:rsidR="00126C31" w:rsidRPr="00126C31" w:rsidRDefault="00126C31" w:rsidP="00126C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适用范围</w:t>
      </w:r>
    </w:p>
    <w:p w14:paraId="0903B04D" w14:textId="77777777" w:rsidR="00126C31" w:rsidRPr="00126C31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ind w:left="360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在您使用本软件网络服务，本软件自动接收并记录的您的手机上的信息，包括但不限于您的健康数据、使用的语言、访问日期和时间、软硬件特征信息及您需求的网页记录等数据；</w:t>
      </w:r>
    </w:p>
    <w:p w14:paraId="6D8F2248" w14:textId="77777777" w:rsidR="00126C31" w:rsidRPr="00126C31" w:rsidRDefault="00126C31" w:rsidP="00126C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信息的使用</w:t>
      </w:r>
    </w:p>
    <w:p w14:paraId="272319B8" w14:textId="77777777" w:rsidR="00126C31" w:rsidRPr="00126C31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ind w:left="360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在获得您的数据之后，本软件会将其上传至服务器，以生成您的排行榜数据，以便您能够更好地使用服务。</w:t>
      </w:r>
    </w:p>
    <w:p w14:paraId="089E8189" w14:textId="77777777" w:rsidR="00126C31" w:rsidRPr="00126C31" w:rsidRDefault="00126C31" w:rsidP="00126C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信息披露</w:t>
      </w:r>
    </w:p>
    <w:p w14:paraId="43DC2881" w14:textId="77777777" w:rsidR="00126C31" w:rsidRPr="00126C31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ind w:left="360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a)本软件不会将您的信息披露给不受信任的第三方。</w:t>
      </w:r>
    </w:p>
    <w:p w14:paraId="700ABE7E" w14:textId="77777777" w:rsidR="00126C31" w:rsidRPr="00126C31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ind w:left="360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b)根据法律的有关规定，或者行政或司法机构的要求，向第三方或者行政、司法机构披露；</w:t>
      </w:r>
    </w:p>
    <w:p w14:paraId="673ADB9C" w14:textId="77777777" w:rsidR="00126C31" w:rsidRPr="00126C31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ind w:left="360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c)如</w:t>
      </w:r>
      <w:proofErr w:type="gramStart"/>
      <w:r w:rsidRPr="00126C31">
        <w:rPr>
          <w:rFonts w:asciiTheme="minorEastAsia" w:eastAsiaTheme="minorEastAsia" w:hAnsiTheme="minorEastAsia" w:hint="eastAsia"/>
          <w:color w:val="000000"/>
        </w:rPr>
        <w:t>您出现</w:t>
      </w:r>
      <w:proofErr w:type="gramEnd"/>
      <w:r w:rsidRPr="00126C31">
        <w:rPr>
          <w:rFonts w:asciiTheme="minorEastAsia" w:eastAsiaTheme="minorEastAsia" w:hAnsiTheme="minorEastAsia" w:hint="eastAsia"/>
          <w:color w:val="000000"/>
        </w:rPr>
        <w:t>违反中国有关法律、法规或者相关规则的情况，需要向第三方披露；</w:t>
      </w:r>
    </w:p>
    <w:p w14:paraId="501B7312" w14:textId="77777777" w:rsidR="00EB5BDC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ind w:left="360"/>
        <w:rPr>
          <w:rFonts w:asciiTheme="minorEastAsia" w:eastAsiaTheme="minorEastAsia" w:hAnsiTheme="minor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4.信息存储和交换</w:t>
      </w:r>
    </w:p>
    <w:p w14:paraId="5807E8FB" w14:textId="183BFB11" w:rsidR="00126C31" w:rsidRPr="00126C31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ind w:left="360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本软件收集的有关您的信息和资料将保存在本软件及（或）其关联公司的服务器上，这些信息和资料可能传送至您所在国家、地区或本软件收集信息和资料所在地的境外并在境外被访问、存储和展示。</w:t>
      </w:r>
    </w:p>
    <w:p w14:paraId="4281C1F2" w14:textId="77777777" w:rsidR="00126C31" w:rsidRDefault="00126C31" w:rsidP="00126C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信息安全</w:t>
      </w:r>
    </w:p>
    <w:p w14:paraId="06FA35D0" w14:textId="77777777" w:rsidR="00494F10" w:rsidRPr="00126C31" w:rsidRDefault="00126C31" w:rsidP="00126C31">
      <w:pPr>
        <w:pStyle w:val="a3"/>
        <w:shd w:val="clear" w:color="auto" w:fill="FFFFFF"/>
        <w:spacing w:before="0" w:beforeAutospacing="0" w:after="0" w:afterAutospacing="0" w:line="480" w:lineRule="exact"/>
        <w:ind w:left="360"/>
        <w:rPr>
          <w:rFonts w:asciiTheme="minorEastAsia" w:eastAsiaTheme="minorEastAsia" w:hAnsiTheme="minorEastAsia" w:hint="eastAsia"/>
          <w:color w:val="000000"/>
        </w:rPr>
      </w:pPr>
      <w:r w:rsidRPr="00126C31">
        <w:rPr>
          <w:rFonts w:asciiTheme="minorEastAsia" w:eastAsiaTheme="minorEastAsia" w:hAnsiTheme="minorEastAsia" w:hint="eastAsia"/>
          <w:color w:val="000000"/>
        </w:rPr>
        <w:t>在使用本软件网络服务进行网上交易时，您不可避免的要向交易对方或潜在的交易对方披露自己的个人信息，如联络方式或者邮政地址。请您妥善保护自己的个人信息，仅在必要的情形下向他人提供。如您发现自己的个人信息泄密，请您立即联络本软件客服，以便本软件采取相应措施。</w:t>
      </w:r>
    </w:p>
    <w:sectPr w:rsidR="00494F10" w:rsidRPr="00126C31" w:rsidSect="00126C31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3B4F"/>
    <w:multiLevelType w:val="hybridMultilevel"/>
    <w:tmpl w:val="8F1C8B32"/>
    <w:lvl w:ilvl="0" w:tplc="068ED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462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31"/>
    <w:rsid w:val="00126C31"/>
    <w:rsid w:val="003B585A"/>
    <w:rsid w:val="00494F10"/>
    <w:rsid w:val="00EB5BDC"/>
    <w:rsid w:val="00F3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7BFD"/>
  <w15:chartTrackingRefBased/>
  <w15:docId w15:val="{0AE3E0ED-65B5-4E3A-AAC6-59513507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26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C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126C3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DAVID202211</cp:lastModifiedBy>
  <cp:revision>2</cp:revision>
  <dcterms:created xsi:type="dcterms:W3CDTF">2024-11-16T12:32:00Z</dcterms:created>
  <dcterms:modified xsi:type="dcterms:W3CDTF">2024-11-16T12:32:00Z</dcterms:modified>
</cp:coreProperties>
</file>